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D47" w:rsidRPr="00B76128" w:rsidRDefault="005C3D47" w:rsidP="005C3D47">
      <w:pPr>
        <w:rPr>
          <w:rFonts w:ascii="Arial" w:hAnsi="Arial" w:cs="Arial"/>
        </w:rPr>
      </w:pPr>
      <w:r w:rsidRPr="00B76128">
        <w:rPr>
          <w:rFonts w:ascii="Arial" w:hAnsi="Arial" w:cs="Arial"/>
          <w:b/>
          <w:bCs/>
          <w:noProof/>
          <w:sz w:val="16"/>
          <w:szCs w:val="16"/>
        </w:rPr>
        <w:drawing>
          <wp:anchor distT="0" distB="0" distL="114300" distR="114300" simplePos="0" relativeHeight="251659264" behindDoc="1" locked="0" layoutInCell="1" allowOverlap="1">
            <wp:simplePos x="0" y="0"/>
            <wp:positionH relativeFrom="column">
              <wp:posOffset>2214245</wp:posOffset>
            </wp:positionH>
            <wp:positionV relativeFrom="paragraph">
              <wp:posOffset>-295910</wp:posOffset>
            </wp:positionV>
            <wp:extent cx="1389380" cy="1416685"/>
            <wp:effectExtent l="0" t="0" r="1270" b="0"/>
            <wp:wrapNone/>
            <wp:docPr id="1" name="Picture 1" descr="Nevada State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da State Seal.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9380" cy="1416685"/>
                    </a:xfrm>
                    <a:prstGeom prst="rect">
                      <a:avLst/>
                    </a:prstGeom>
                    <a:noFill/>
                    <a:ln>
                      <a:noFill/>
                    </a:ln>
                  </pic:spPr>
                </pic:pic>
              </a:graphicData>
            </a:graphic>
          </wp:anchor>
        </w:drawing>
      </w:r>
    </w:p>
    <w:p w:rsidR="005C3D47" w:rsidRPr="00B76128" w:rsidRDefault="005C3D47" w:rsidP="005C3D47">
      <w:pPr>
        <w:rPr>
          <w:rFonts w:ascii="Arial" w:hAnsi="Arial" w:cs="Arial"/>
        </w:rPr>
      </w:pPr>
    </w:p>
    <w:tbl>
      <w:tblPr>
        <w:tblW w:w="5000" w:type="pct"/>
        <w:tblLook w:val="04A0" w:firstRow="1" w:lastRow="0" w:firstColumn="1" w:lastColumn="0" w:noHBand="0" w:noVBand="1"/>
      </w:tblPr>
      <w:tblGrid>
        <w:gridCol w:w="4680"/>
        <w:gridCol w:w="4680"/>
      </w:tblGrid>
      <w:tr w:rsidR="005C3D47" w:rsidRPr="00B76128" w:rsidTr="00D035DF">
        <w:tc>
          <w:tcPr>
            <w:tcW w:w="2500" w:type="pct"/>
          </w:tcPr>
          <w:p w:rsidR="005C3D47" w:rsidRPr="00B76128" w:rsidRDefault="005C3D47" w:rsidP="00D035DF">
            <w:pPr>
              <w:pStyle w:val="Default"/>
              <w:rPr>
                <w:rFonts w:ascii="Arial" w:hAnsi="Arial" w:cs="Arial"/>
                <w:b/>
                <w:bCs/>
                <w:noProof/>
                <w:sz w:val="16"/>
                <w:szCs w:val="16"/>
              </w:rPr>
            </w:pPr>
            <w:r w:rsidRPr="00B76128">
              <w:rPr>
                <w:rFonts w:ascii="Arial" w:hAnsi="Arial" w:cs="Arial"/>
                <w:b/>
                <w:bCs/>
                <w:noProof/>
                <w:sz w:val="16"/>
                <w:szCs w:val="16"/>
              </w:rPr>
              <w:t xml:space="preserve">BRIAN SANDOVAL                                       </w:t>
            </w:r>
          </w:p>
        </w:tc>
        <w:tc>
          <w:tcPr>
            <w:tcW w:w="2500" w:type="pct"/>
          </w:tcPr>
          <w:p w:rsidR="005C3D47" w:rsidRPr="00B76128" w:rsidRDefault="005C3D47" w:rsidP="00D035DF">
            <w:pPr>
              <w:pStyle w:val="Default"/>
              <w:jc w:val="right"/>
              <w:rPr>
                <w:rFonts w:ascii="Arial" w:hAnsi="Arial" w:cs="Arial"/>
                <w:b/>
                <w:bCs/>
                <w:cap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noProof/>
                <w:sz w:val="16"/>
                <w:szCs w:val="16"/>
              </w:rPr>
            </w:pPr>
            <w:r w:rsidRPr="00B76128">
              <w:rPr>
                <w:rFonts w:ascii="Arial" w:hAnsi="Arial" w:cs="Arial"/>
                <w:bCs/>
                <w:i/>
                <w:noProof/>
                <w:sz w:val="16"/>
                <w:szCs w:val="16"/>
              </w:rPr>
              <w:t>GOVERNOR</w:t>
            </w:r>
          </w:p>
        </w:tc>
        <w:tc>
          <w:tcPr>
            <w:tcW w:w="2500" w:type="pct"/>
          </w:tcPr>
          <w:p w:rsidR="005C3D47" w:rsidRPr="00B76128" w:rsidRDefault="005C3D47" w:rsidP="00D035DF">
            <w:pPr>
              <w:pStyle w:val="Default"/>
              <w:jc w:val="right"/>
              <w:rPr>
                <w:rFonts w:ascii="Arial" w:hAnsi="Arial" w:cs="Arial"/>
                <w:bCs/>
                <w:i/>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
                <w:bCs/>
                <w:sz w:val="16"/>
                <w:szCs w:val="16"/>
              </w:rPr>
            </w:pPr>
          </w:p>
        </w:tc>
        <w:tc>
          <w:tcPr>
            <w:tcW w:w="2500" w:type="pct"/>
          </w:tcPr>
          <w:p w:rsidR="005C3D47" w:rsidRPr="00B76128" w:rsidRDefault="005C3D47" w:rsidP="00D035DF">
            <w:pPr>
              <w:pStyle w:val="Default"/>
              <w:jc w:val="right"/>
              <w:rPr>
                <w:rFonts w:ascii="Arial" w:hAnsi="Arial" w:cs="Arial"/>
                <w:b/>
                <w:bCs/>
                <w:sz w:val="16"/>
                <w:szCs w:val="16"/>
              </w:rPr>
            </w:pPr>
          </w:p>
        </w:tc>
      </w:tr>
      <w:tr w:rsidR="005C3D47" w:rsidRPr="00B76128" w:rsidTr="00D035DF">
        <w:tc>
          <w:tcPr>
            <w:tcW w:w="2500" w:type="pct"/>
          </w:tcPr>
          <w:p w:rsidR="005C3D47" w:rsidRPr="00B76128" w:rsidRDefault="005C3D47" w:rsidP="00D035DF">
            <w:pPr>
              <w:pStyle w:val="Default"/>
              <w:rPr>
                <w:rFonts w:ascii="Arial" w:hAnsi="Arial" w:cs="Arial"/>
                <w:bCs/>
                <w:i/>
                <w:sz w:val="16"/>
                <w:szCs w:val="16"/>
              </w:rPr>
            </w:pPr>
          </w:p>
        </w:tc>
        <w:tc>
          <w:tcPr>
            <w:tcW w:w="2500" w:type="pct"/>
          </w:tcPr>
          <w:p w:rsidR="005C3D47" w:rsidRPr="00B76128" w:rsidRDefault="005C3D47" w:rsidP="00D035DF">
            <w:pPr>
              <w:pStyle w:val="Default"/>
              <w:jc w:val="right"/>
              <w:rPr>
                <w:rFonts w:ascii="Arial" w:hAnsi="Arial" w:cs="Arial"/>
                <w:bCs/>
                <w:sz w:val="16"/>
                <w:szCs w:val="16"/>
              </w:rPr>
            </w:pPr>
          </w:p>
        </w:tc>
      </w:tr>
    </w:tbl>
    <w:p w:rsidR="005C3D47" w:rsidRPr="00B76128" w:rsidRDefault="005C3D47" w:rsidP="005C3D47">
      <w:pPr>
        <w:pStyle w:val="Default"/>
        <w:jc w:val="center"/>
        <w:rPr>
          <w:rFonts w:ascii="Arial" w:hAnsi="Arial" w:cs="Arial"/>
        </w:rPr>
      </w:pPr>
      <w:r w:rsidRPr="00B76128">
        <w:rPr>
          <w:rFonts w:ascii="Arial" w:hAnsi="Arial" w:cs="Arial"/>
          <w:noProof/>
        </w:rPr>
        <w:t xml:space="preserve"> </w:t>
      </w: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b/>
          <w:bCs/>
        </w:rPr>
      </w:pPr>
    </w:p>
    <w:p w:rsidR="005C3D47" w:rsidRPr="00B76128" w:rsidRDefault="005C3D47" w:rsidP="005C3D47">
      <w:pPr>
        <w:pStyle w:val="Default"/>
        <w:jc w:val="center"/>
        <w:rPr>
          <w:rFonts w:ascii="Arial" w:hAnsi="Arial" w:cs="Arial"/>
        </w:rPr>
      </w:pPr>
      <w:r w:rsidRPr="00B76128">
        <w:rPr>
          <w:rFonts w:ascii="Arial" w:hAnsi="Arial" w:cs="Arial"/>
          <w:bCs/>
        </w:rPr>
        <w:t>STATE OF NEVADA</w:t>
      </w:r>
    </w:p>
    <w:p w:rsidR="005C3D47" w:rsidRPr="00B76128" w:rsidRDefault="005C3D47" w:rsidP="005C3D47">
      <w:pPr>
        <w:pStyle w:val="Default"/>
        <w:jc w:val="center"/>
        <w:rPr>
          <w:rFonts w:ascii="Arial" w:hAnsi="Arial" w:cs="Arial"/>
        </w:rPr>
      </w:pPr>
      <w:r w:rsidRPr="00B76128">
        <w:rPr>
          <w:rFonts w:ascii="Arial" w:hAnsi="Arial" w:cs="Arial"/>
          <w:bCs/>
        </w:rPr>
        <w:t xml:space="preserve">Office of the Governor </w:t>
      </w:r>
    </w:p>
    <w:p w:rsidR="005C3D47" w:rsidRPr="00B76128" w:rsidRDefault="005C3D47" w:rsidP="005C3D47">
      <w:pPr>
        <w:pStyle w:val="Default"/>
        <w:jc w:val="center"/>
        <w:rPr>
          <w:rFonts w:ascii="Arial" w:hAnsi="Arial" w:cs="Arial"/>
        </w:rPr>
      </w:pPr>
      <w:r w:rsidRPr="00B76128">
        <w:rPr>
          <w:rFonts w:ascii="Arial" w:hAnsi="Arial" w:cs="Arial"/>
        </w:rPr>
        <w:t>101 South Carson Street</w:t>
      </w:r>
    </w:p>
    <w:p w:rsidR="005C3D47" w:rsidRPr="00B76128" w:rsidRDefault="005C3D47" w:rsidP="005C3D47">
      <w:pPr>
        <w:pStyle w:val="Default"/>
        <w:jc w:val="center"/>
        <w:rPr>
          <w:rFonts w:ascii="Arial" w:hAnsi="Arial" w:cs="Arial"/>
        </w:rPr>
      </w:pPr>
      <w:r w:rsidRPr="00B76128">
        <w:rPr>
          <w:rFonts w:ascii="Arial" w:hAnsi="Arial" w:cs="Arial"/>
        </w:rPr>
        <w:t>Carson City, Nevada 89701</w:t>
      </w:r>
    </w:p>
    <w:tbl>
      <w:tblPr>
        <w:tblW w:w="5000" w:type="pct"/>
        <w:tblLook w:val="04A0" w:firstRow="1" w:lastRow="0" w:firstColumn="1" w:lastColumn="0" w:noHBand="0" w:noVBand="1"/>
      </w:tblPr>
      <w:tblGrid>
        <w:gridCol w:w="9360"/>
      </w:tblGrid>
      <w:tr w:rsidR="005C3D47" w:rsidRPr="00B76128" w:rsidTr="00D035DF">
        <w:tc>
          <w:tcPr>
            <w:tcW w:w="5000" w:type="pct"/>
          </w:tcPr>
          <w:p w:rsidR="005C3D47" w:rsidRPr="00B76128" w:rsidRDefault="005C3D47" w:rsidP="00D035DF">
            <w:pPr>
              <w:pStyle w:val="Default"/>
              <w:jc w:val="center"/>
              <w:rPr>
                <w:rFonts w:ascii="Arial" w:hAnsi="Arial" w:cs="Arial"/>
                <w:bCs/>
              </w:rPr>
            </w:pPr>
            <w:r w:rsidRPr="00B76128">
              <w:rPr>
                <w:rFonts w:ascii="Arial" w:hAnsi="Arial" w:cs="Arial"/>
                <w:bCs/>
              </w:rPr>
              <w:t>(775) 684-5670</w:t>
            </w:r>
          </w:p>
          <w:p w:rsidR="005C3D47" w:rsidRPr="00B76128" w:rsidRDefault="005C3D47" w:rsidP="00D035DF">
            <w:pPr>
              <w:pStyle w:val="Default"/>
              <w:jc w:val="center"/>
              <w:rPr>
                <w:rFonts w:ascii="Arial" w:hAnsi="Arial" w:cs="Arial"/>
                <w:bCs/>
              </w:rPr>
            </w:pPr>
          </w:p>
        </w:tc>
      </w:tr>
      <w:tr w:rsidR="005C3D47" w:rsidRPr="00B76128" w:rsidTr="00D035DF">
        <w:tc>
          <w:tcPr>
            <w:tcW w:w="5000" w:type="pct"/>
          </w:tcPr>
          <w:p w:rsidR="005C3D47" w:rsidRPr="00B76128" w:rsidRDefault="005C3D47" w:rsidP="00D035DF">
            <w:pPr>
              <w:pStyle w:val="Default"/>
              <w:rPr>
                <w:rFonts w:ascii="Arial" w:hAnsi="Arial" w:cs="Arial"/>
                <w:bCs/>
              </w:rPr>
            </w:pPr>
          </w:p>
        </w:tc>
      </w:tr>
    </w:tbl>
    <w:p w:rsidR="005C3D47" w:rsidRDefault="005C3D47" w:rsidP="005C3D47">
      <w:pPr>
        <w:jc w:val="center"/>
        <w:rPr>
          <w:rFonts w:ascii="Arial" w:hAnsi="Arial" w:cs="Arial"/>
          <w:b/>
          <w:u w:val="single"/>
        </w:rPr>
      </w:pPr>
      <w:r w:rsidRPr="00B76128">
        <w:rPr>
          <w:rFonts w:ascii="Arial" w:hAnsi="Arial" w:cs="Arial"/>
          <w:b/>
          <w:u w:val="single"/>
        </w:rPr>
        <w:t>PUBLIC MEETING NOTICE AND AGENDA</w:t>
      </w:r>
    </w:p>
    <w:p w:rsidR="00DF1A1E" w:rsidRDefault="00DF1A1E" w:rsidP="005C3D47">
      <w:pPr>
        <w:jc w:val="center"/>
        <w:rPr>
          <w:rFonts w:ascii="Arial" w:hAnsi="Arial" w:cs="Arial"/>
          <w:b/>
          <w:u w:val="single"/>
        </w:rPr>
      </w:pPr>
    </w:p>
    <w:p w:rsidR="00DF1A1E" w:rsidRPr="00B76128" w:rsidRDefault="00DF1A1E" w:rsidP="005C3D47">
      <w:pPr>
        <w:jc w:val="center"/>
        <w:rPr>
          <w:rFonts w:ascii="Arial" w:hAnsi="Arial" w:cs="Arial"/>
          <w:b/>
          <w:u w:val="single"/>
        </w:rPr>
      </w:pPr>
    </w:p>
    <w:p w:rsidR="005C3D47" w:rsidRPr="00B76128" w:rsidRDefault="005C3D47" w:rsidP="005C3D47">
      <w:pPr>
        <w:jc w:val="center"/>
        <w:rPr>
          <w:rFonts w:ascii="Arial" w:hAnsi="Arial" w:cs="Arial"/>
          <w:b/>
          <w:u w:val="single"/>
        </w:rPr>
      </w:pPr>
    </w:p>
    <w:p w:rsidR="005C3D47" w:rsidRPr="00B76128" w:rsidRDefault="005C3D47" w:rsidP="005C3D47">
      <w:pPr>
        <w:rPr>
          <w:rFonts w:ascii="Arial" w:hAnsi="Arial" w:cs="Arial"/>
        </w:rPr>
      </w:pPr>
      <w:r w:rsidRPr="00B76128">
        <w:rPr>
          <w:rFonts w:ascii="Arial" w:hAnsi="Arial" w:cs="Arial"/>
        </w:rPr>
        <w:t xml:space="preserve">Name of Organization:               </w:t>
      </w:r>
      <w:r w:rsidR="006160B3">
        <w:rPr>
          <w:rFonts w:ascii="Arial" w:hAnsi="Arial" w:cs="Arial"/>
        </w:rPr>
        <w:t>Graduate Medical Education</w:t>
      </w:r>
      <w:r w:rsidR="00E326AE">
        <w:rPr>
          <w:rFonts w:ascii="Arial" w:hAnsi="Arial" w:cs="Arial"/>
        </w:rPr>
        <w:t xml:space="preserve"> (GME)</w:t>
      </w:r>
      <w:r w:rsidR="006160B3">
        <w:rPr>
          <w:rFonts w:ascii="Arial" w:hAnsi="Arial" w:cs="Arial"/>
        </w:rPr>
        <w:t xml:space="preserve"> Task Force </w:t>
      </w:r>
    </w:p>
    <w:p w:rsidR="005C3D47" w:rsidRPr="00B76128" w:rsidRDefault="005C3D47" w:rsidP="005C3D47">
      <w:pPr>
        <w:rPr>
          <w:rFonts w:ascii="Arial" w:hAnsi="Arial" w:cs="Arial"/>
        </w:rPr>
      </w:pPr>
    </w:p>
    <w:p w:rsidR="005C3D47" w:rsidRPr="00B76128" w:rsidRDefault="005C3D47" w:rsidP="005C3D47">
      <w:pPr>
        <w:rPr>
          <w:rFonts w:ascii="Arial" w:hAnsi="Arial" w:cs="Arial"/>
        </w:rPr>
      </w:pPr>
      <w:r w:rsidRPr="00B76128">
        <w:rPr>
          <w:rFonts w:ascii="Arial" w:hAnsi="Arial" w:cs="Arial"/>
        </w:rPr>
        <w:t>Date and Time</w:t>
      </w:r>
      <w:r w:rsidR="006160B3">
        <w:rPr>
          <w:rFonts w:ascii="Arial" w:hAnsi="Arial" w:cs="Arial"/>
        </w:rPr>
        <w:t xml:space="preserve"> of Meeting:         </w:t>
      </w:r>
      <w:r w:rsidR="003B3349">
        <w:rPr>
          <w:rFonts w:ascii="Arial" w:hAnsi="Arial" w:cs="Arial"/>
        </w:rPr>
        <w:t>September 13</w:t>
      </w:r>
      <w:r w:rsidRPr="00B76128">
        <w:rPr>
          <w:rFonts w:ascii="Arial" w:hAnsi="Arial" w:cs="Arial"/>
        </w:rPr>
        <w:t>, 201</w:t>
      </w:r>
      <w:r w:rsidR="006160B3">
        <w:rPr>
          <w:rFonts w:ascii="Arial" w:hAnsi="Arial" w:cs="Arial"/>
        </w:rPr>
        <w:t>6</w:t>
      </w:r>
      <w:r w:rsidRPr="00B76128">
        <w:rPr>
          <w:rFonts w:ascii="Arial" w:hAnsi="Arial" w:cs="Arial"/>
        </w:rPr>
        <w:t xml:space="preserve">, </w:t>
      </w:r>
      <w:r w:rsidR="00384646">
        <w:rPr>
          <w:rFonts w:ascii="Arial" w:hAnsi="Arial" w:cs="Arial"/>
        </w:rPr>
        <w:t>9:00 A</w:t>
      </w:r>
      <w:r w:rsidRPr="00B76128">
        <w:rPr>
          <w:rFonts w:ascii="Arial" w:hAnsi="Arial" w:cs="Arial"/>
        </w:rPr>
        <w:t xml:space="preserve">M </w:t>
      </w:r>
    </w:p>
    <w:p w:rsidR="005C3D47" w:rsidRPr="00B76128" w:rsidRDefault="005C3D47" w:rsidP="005C3D47">
      <w:pPr>
        <w:rPr>
          <w:rFonts w:ascii="Arial" w:hAnsi="Arial" w:cs="Arial"/>
        </w:rPr>
      </w:pPr>
    </w:p>
    <w:p w:rsidR="0016539B" w:rsidRPr="005B293C" w:rsidRDefault="005C3D47" w:rsidP="0016539B">
      <w:pPr>
        <w:rPr>
          <w:rFonts w:ascii="Arial" w:hAnsi="Arial" w:cs="Arial"/>
        </w:rPr>
      </w:pPr>
      <w:r w:rsidRPr="00B76128">
        <w:rPr>
          <w:rFonts w:ascii="Arial" w:hAnsi="Arial" w:cs="Arial"/>
        </w:rPr>
        <w:t xml:space="preserve">Place of </w:t>
      </w:r>
      <w:r w:rsidRPr="0016168D">
        <w:rPr>
          <w:rFonts w:ascii="Arial" w:hAnsi="Arial" w:cs="Arial"/>
        </w:rPr>
        <w:t>Meeting</w:t>
      </w:r>
      <w:r w:rsidR="0016539B">
        <w:rPr>
          <w:rFonts w:ascii="Arial" w:hAnsi="Arial" w:cs="Arial"/>
        </w:rPr>
        <w:t xml:space="preserve">        </w:t>
      </w:r>
      <w:r w:rsidR="0016539B">
        <w:rPr>
          <w:rFonts w:ascii="Arial" w:hAnsi="Arial" w:cs="Arial"/>
        </w:rPr>
        <w:tab/>
        <w:t xml:space="preserve">         </w:t>
      </w:r>
      <w:r w:rsidR="00F3205D">
        <w:rPr>
          <w:rFonts w:ascii="Arial" w:hAnsi="Arial" w:cs="Arial"/>
        </w:rPr>
        <w:t>Legislative Counsel Bureau</w:t>
      </w:r>
    </w:p>
    <w:p w:rsidR="0016539B" w:rsidRDefault="0016539B"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205D">
        <w:rPr>
          <w:rFonts w:ascii="Arial" w:hAnsi="Arial" w:cs="Arial"/>
        </w:rPr>
        <w:t xml:space="preserve">         401 South Carson Street </w:t>
      </w:r>
    </w:p>
    <w:p w:rsidR="0016539B" w:rsidRPr="00B76128" w:rsidRDefault="0016539B"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3205D">
        <w:rPr>
          <w:rFonts w:ascii="Arial" w:hAnsi="Arial" w:cs="Arial"/>
        </w:rPr>
        <w:t xml:space="preserve">   Room 2135</w:t>
      </w:r>
    </w:p>
    <w:p w:rsidR="0016539B" w:rsidRPr="00B76128" w:rsidRDefault="0016539B" w:rsidP="0016539B">
      <w:pPr>
        <w:rPr>
          <w:rFonts w:ascii="Arial" w:hAnsi="Arial" w:cs="Arial"/>
        </w:rPr>
      </w:pPr>
      <w:r w:rsidRPr="00B76128">
        <w:rPr>
          <w:rFonts w:ascii="Arial" w:hAnsi="Arial" w:cs="Arial"/>
        </w:rPr>
        <w:t xml:space="preserve">                                                    Carson City, NV 89701</w:t>
      </w:r>
    </w:p>
    <w:p w:rsidR="001D5AF5" w:rsidRPr="0016168D" w:rsidRDefault="00C87EB2" w:rsidP="0016539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D5AF5" w:rsidRPr="0016168D">
        <w:rPr>
          <w:rFonts w:ascii="Arial" w:hAnsi="Arial" w:cs="Arial"/>
        </w:rPr>
        <w:t xml:space="preserve">                                            </w:t>
      </w:r>
    </w:p>
    <w:p w:rsidR="005C3D47" w:rsidRPr="00B76128" w:rsidRDefault="001D5AF5" w:rsidP="005C3D47">
      <w:pPr>
        <w:rPr>
          <w:rFonts w:ascii="Arial" w:hAnsi="Arial" w:cs="Arial"/>
          <w:color w:val="3C3C3C"/>
        </w:rPr>
      </w:pPr>
      <w:r w:rsidRPr="0016168D">
        <w:rPr>
          <w:rFonts w:ascii="Arial" w:hAnsi="Arial" w:cs="Arial"/>
        </w:rPr>
        <w:t xml:space="preserve">                                         </w:t>
      </w:r>
      <w:r w:rsidR="0016539B">
        <w:rPr>
          <w:rFonts w:ascii="Arial" w:hAnsi="Arial" w:cs="Arial"/>
        </w:rPr>
        <w:t xml:space="preserve">           </w:t>
      </w:r>
    </w:p>
    <w:p w:rsidR="005C3D47" w:rsidRPr="00B76128" w:rsidRDefault="005C3D47" w:rsidP="005C3D47">
      <w:pPr>
        <w:jc w:val="both"/>
        <w:rPr>
          <w:rFonts w:ascii="Arial" w:hAnsi="Arial" w:cs="Arial"/>
          <w:color w:val="000000"/>
        </w:rPr>
      </w:pPr>
      <w:r w:rsidRPr="00B76128">
        <w:rPr>
          <w:rFonts w:ascii="Arial" w:hAnsi="Arial" w:cs="Arial"/>
          <w:color w:val="000000"/>
        </w:rPr>
        <w:t>This meeting will be video conferenced to the following location:</w:t>
      </w:r>
    </w:p>
    <w:p w:rsidR="005C3D47" w:rsidRPr="00B76128" w:rsidRDefault="005C3D47" w:rsidP="005C3D47">
      <w:pPr>
        <w:jc w:val="both"/>
        <w:rPr>
          <w:rFonts w:ascii="Arial" w:hAnsi="Arial" w:cs="Arial"/>
          <w:color w:val="000000"/>
        </w:rPr>
      </w:pPr>
    </w:p>
    <w:p w:rsidR="003B3349" w:rsidRPr="00B76128" w:rsidRDefault="003B3349" w:rsidP="003B3349">
      <w:pPr>
        <w:tabs>
          <w:tab w:val="left" w:pos="3533"/>
        </w:tabs>
        <w:rPr>
          <w:rFonts w:ascii="Arial" w:hAnsi="Arial" w:cs="Arial"/>
          <w:color w:val="000000"/>
          <w:lang w:val="en"/>
        </w:rPr>
      </w:pPr>
      <w:r>
        <w:rPr>
          <w:rFonts w:ascii="Arial" w:hAnsi="Arial" w:cs="Arial"/>
          <w:color w:val="000000"/>
          <w:lang w:val="en"/>
        </w:rPr>
        <w:t xml:space="preserve">                                                    </w:t>
      </w:r>
      <w:r w:rsidRPr="00B76128">
        <w:rPr>
          <w:rFonts w:ascii="Arial" w:hAnsi="Arial" w:cs="Arial"/>
          <w:color w:val="000000"/>
          <w:lang w:val="en"/>
        </w:rPr>
        <w:t>Grant Sawyer State Office Building</w:t>
      </w:r>
      <w:r w:rsidRPr="00B76128">
        <w:rPr>
          <w:rFonts w:ascii="Arial" w:hAnsi="Arial" w:cs="Arial"/>
          <w:color w:val="000000"/>
          <w:lang w:val="en"/>
        </w:rPr>
        <w:br/>
        <w:t xml:space="preserve">                                                    555 East Washington Ave, </w:t>
      </w:r>
    </w:p>
    <w:p w:rsidR="003B3349" w:rsidRPr="00B76128" w:rsidRDefault="003B3349" w:rsidP="003B3349">
      <w:pPr>
        <w:rPr>
          <w:rFonts w:ascii="Arial" w:hAnsi="Arial" w:cs="Arial"/>
          <w:color w:val="000000"/>
          <w:lang w:val="en"/>
        </w:rPr>
      </w:pPr>
      <w:r w:rsidRPr="00B76128">
        <w:rPr>
          <w:rFonts w:ascii="Arial" w:hAnsi="Arial" w:cs="Arial"/>
          <w:color w:val="000000"/>
          <w:lang w:val="en"/>
        </w:rPr>
        <w:t xml:space="preserve">                              </w:t>
      </w:r>
      <w:r>
        <w:rPr>
          <w:rFonts w:ascii="Arial" w:hAnsi="Arial" w:cs="Arial"/>
          <w:color w:val="000000"/>
          <w:lang w:val="en"/>
        </w:rPr>
        <w:t xml:space="preserve">                      Suite 4412</w:t>
      </w:r>
      <w:r w:rsidRPr="00B76128">
        <w:rPr>
          <w:rFonts w:ascii="Arial" w:hAnsi="Arial" w:cs="Arial"/>
          <w:color w:val="000000"/>
          <w:lang w:val="en"/>
        </w:rPr>
        <w:br/>
        <w:t xml:space="preserve">                                                    Las Vegas, NV 89101</w:t>
      </w:r>
    </w:p>
    <w:p w:rsidR="00B440C6" w:rsidRDefault="00B440C6" w:rsidP="00B440C6">
      <w:pPr>
        <w:rPr>
          <w:rFonts w:ascii="Arial" w:hAnsi="Arial" w:cs="Arial"/>
          <w:color w:val="000000"/>
          <w:lang w:val="en"/>
        </w:rPr>
      </w:pPr>
    </w:p>
    <w:p w:rsidR="005C3D47" w:rsidRPr="00B76128" w:rsidRDefault="005C3D47" w:rsidP="005C3D47">
      <w:pPr>
        <w:rPr>
          <w:rFonts w:ascii="Arial" w:hAnsi="Arial" w:cs="Arial"/>
          <w:color w:val="000000"/>
        </w:rPr>
      </w:pPr>
    </w:p>
    <w:p w:rsidR="005C3D47" w:rsidRDefault="005C3D47" w:rsidP="005C3D47">
      <w:pPr>
        <w:jc w:val="center"/>
        <w:rPr>
          <w:rFonts w:ascii="Arial" w:hAnsi="Arial" w:cs="Arial"/>
          <w:b/>
          <w:color w:val="000000"/>
        </w:rPr>
      </w:pPr>
      <w:r w:rsidRPr="00B76128">
        <w:rPr>
          <w:rFonts w:ascii="Arial" w:hAnsi="Arial" w:cs="Arial"/>
          <w:b/>
          <w:color w:val="000000"/>
        </w:rPr>
        <w:t>AGENDA</w:t>
      </w:r>
    </w:p>
    <w:p w:rsidR="00B76128" w:rsidRPr="00B76128" w:rsidRDefault="00B76128" w:rsidP="005C3D47">
      <w:pPr>
        <w:jc w:val="center"/>
        <w:rPr>
          <w:rFonts w:ascii="Arial" w:hAnsi="Arial" w:cs="Arial"/>
          <w:b/>
          <w:color w:val="000000"/>
        </w:rPr>
      </w:pPr>
    </w:p>
    <w:p w:rsidR="005C3D47" w:rsidRPr="00B76128" w:rsidRDefault="005C3D47" w:rsidP="005C3D47">
      <w:pPr>
        <w:pStyle w:val="ListParagraph"/>
        <w:numPr>
          <w:ilvl w:val="0"/>
          <w:numId w:val="1"/>
        </w:numPr>
        <w:rPr>
          <w:rFonts w:ascii="Arial" w:hAnsi="Arial" w:cs="Arial"/>
        </w:rPr>
      </w:pPr>
      <w:r w:rsidRPr="00B76128">
        <w:rPr>
          <w:rFonts w:ascii="Arial" w:hAnsi="Arial" w:cs="Arial"/>
        </w:rPr>
        <w:t>Call to Order/Roll Call</w:t>
      </w:r>
      <w:r w:rsidR="003E2336">
        <w:rPr>
          <w:rFonts w:ascii="Arial" w:hAnsi="Arial" w:cs="Arial"/>
        </w:rPr>
        <w:t xml:space="preserve"> </w:t>
      </w:r>
    </w:p>
    <w:p w:rsidR="00426A0F" w:rsidRPr="00426A0F" w:rsidRDefault="006160B3" w:rsidP="00AE1F15">
      <w:pPr>
        <w:pStyle w:val="ListParagraph"/>
        <w:ind w:left="1440" w:firstLine="720"/>
        <w:rPr>
          <w:rFonts w:ascii="Arial" w:hAnsi="Arial" w:cs="Arial"/>
        </w:rPr>
      </w:pPr>
      <w:r>
        <w:rPr>
          <w:rFonts w:ascii="Arial" w:hAnsi="Arial" w:cs="Arial"/>
        </w:rPr>
        <w:t>Vance Farrow,</w:t>
      </w:r>
      <w:r w:rsidR="008C0F7E" w:rsidRPr="00B76128">
        <w:rPr>
          <w:rFonts w:ascii="Arial" w:hAnsi="Arial" w:cs="Arial"/>
        </w:rPr>
        <w:t xml:space="preserve"> Chair </w:t>
      </w:r>
    </w:p>
    <w:p w:rsidR="00426A0F" w:rsidRDefault="00426A0F" w:rsidP="00426A0F">
      <w:pPr>
        <w:pStyle w:val="ListParagraph"/>
        <w:ind w:left="1080"/>
        <w:rPr>
          <w:rFonts w:ascii="Arial" w:hAnsi="Arial" w:cs="Arial"/>
        </w:rPr>
      </w:pPr>
    </w:p>
    <w:p w:rsidR="005C3D47" w:rsidRPr="00DF1A1E" w:rsidRDefault="008E362D" w:rsidP="005C3D47">
      <w:pPr>
        <w:pStyle w:val="ListParagraph"/>
        <w:numPr>
          <w:ilvl w:val="0"/>
          <w:numId w:val="1"/>
        </w:numPr>
        <w:rPr>
          <w:rFonts w:ascii="Arial" w:hAnsi="Arial" w:cs="Arial"/>
        </w:rPr>
      </w:pPr>
      <w:r w:rsidRPr="00661E69">
        <w:rPr>
          <w:rFonts w:ascii="Arial" w:hAnsi="Arial" w:cs="Arial"/>
        </w:rPr>
        <w:t>Public Comment</w:t>
      </w:r>
      <w:r w:rsidR="0055446B" w:rsidRPr="00B76128">
        <w:rPr>
          <w:rFonts w:ascii="Arial" w:hAnsi="Arial" w:cs="Arial"/>
        </w:rPr>
        <w:t xml:space="preserve"> </w:t>
      </w:r>
      <w:r w:rsidR="0055446B" w:rsidRPr="00B76128">
        <w:rPr>
          <w:rFonts w:ascii="Arial" w:hAnsi="Arial" w:cs="Arial"/>
          <w:sz w:val="16"/>
          <w:szCs w:val="16"/>
        </w:rPr>
        <w:t>(No action may be taken upon a matter raised under public comment</w:t>
      </w:r>
      <w:r w:rsidR="0055446B" w:rsidRPr="00B76128">
        <w:rPr>
          <w:rFonts w:ascii="Arial" w:hAnsi="Arial" w:cs="Arial"/>
          <w:sz w:val="20"/>
          <w:szCs w:val="20"/>
        </w:rPr>
        <w:t xml:space="preserve"> </w:t>
      </w:r>
      <w:r w:rsidR="0055446B" w:rsidRPr="00B76128">
        <w:rPr>
          <w:rFonts w:ascii="Arial" w:hAnsi="Arial" w:cs="Arial"/>
          <w:sz w:val="16"/>
          <w:szCs w:val="16"/>
        </w:rPr>
        <w:t>period unless the matter itself has been specifically included on an agenda as an action item.)</w:t>
      </w:r>
    </w:p>
    <w:p w:rsidR="00DF1A1E" w:rsidRDefault="00DF1A1E" w:rsidP="00DF1A1E">
      <w:pPr>
        <w:pStyle w:val="ListParagraph"/>
        <w:ind w:left="1080"/>
        <w:rPr>
          <w:rFonts w:ascii="Arial" w:hAnsi="Arial" w:cs="Arial"/>
          <w:sz w:val="16"/>
          <w:szCs w:val="16"/>
        </w:rPr>
      </w:pPr>
    </w:p>
    <w:p w:rsidR="00DF1A1E" w:rsidRPr="00B76128" w:rsidRDefault="00DF1A1E" w:rsidP="00DF1A1E">
      <w:pPr>
        <w:pStyle w:val="ListParagraph"/>
        <w:ind w:left="1080"/>
        <w:rPr>
          <w:rFonts w:ascii="Arial" w:hAnsi="Arial" w:cs="Arial"/>
        </w:rPr>
      </w:pPr>
    </w:p>
    <w:p w:rsidR="008C0F7E" w:rsidRPr="00B76128" w:rsidRDefault="008C0F7E" w:rsidP="00B76128">
      <w:pPr>
        <w:pStyle w:val="ListParagraph"/>
        <w:ind w:left="1080"/>
        <w:rPr>
          <w:rFonts w:ascii="Arial" w:hAnsi="Arial" w:cs="Arial"/>
        </w:rPr>
      </w:pPr>
    </w:p>
    <w:p w:rsidR="00471464" w:rsidRPr="00B76128" w:rsidRDefault="00471464" w:rsidP="00471464">
      <w:pPr>
        <w:pStyle w:val="ListParagraph"/>
        <w:numPr>
          <w:ilvl w:val="0"/>
          <w:numId w:val="1"/>
        </w:numPr>
        <w:rPr>
          <w:rFonts w:ascii="Arial" w:hAnsi="Arial" w:cs="Arial"/>
        </w:rPr>
      </w:pPr>
      <w:r w:rsidRPr="00B76128">
        <w:rPr>
          <w:rFonts w:ascii="Arial" w:hAnsi="Arial" w:cs="Arial"/>
        </w:rPr>
        <w:t xml:space="preserve">Approval of the Minutes From the </w:t>
      </w:r>
      <w:r w:rsidR="003B3349">
        <w:rPr>
          <w:rFonts w:ascii="Arial" w:hAnsi="Arial" w:cs="Arial"/>
        </w:rPr>
        <w:t>May 10</w:t>
      </w:r>
      <w:r w:rsidRPr="00471464">
        <w:rPr>
          <w:rFonts w:ascii="Arial" w:hAnsi="Arial" w:cs="Arial"/>
        </w:rPr>
        <w:t>, 2016 meeting</w:t>
      </w:r>
      <w:r w:rsidRPr="00B76128">
        <w:rPr>
          <w:rFonts w:ascii="Arial" w:hAnsi="Arial" w:cs="Arial"/>
        </w:rPr>
        <w:t xml:space="preserve"> </w:t>
      </w:r>
      <w:r w:rsidRPr="00806101">
        <w:rPr>
          <w:rFonts w:ascii="Arial" w:hAnsi="Arial" w:cs="Arial"/>
          <w:b/>
          <w:sz w:val="16"/>
          <w:szCs w:val="16"/>
          <w:u w:val="single"/>
        </w:rPr>
        <w:t>(For possible action)</w:t>
      </w:r>
      <w:r w:rsidRPr="00B76128">
        <w:rPr>
          <w:rFonts w:ascii="Arial" w:hAnsi="Arial" w:cs="Arial"/>
        </w:rPr>
        <w:t xml:space="preserve">  </w:t>
      </w:r>
    </w:p>
    <w:p w:rsidR="00CF4907" w:rsidRDefault="00CF4907" w:rsidP="00CF4907">
      <w:pPr>
        <w:pStyle w:val="ListParagraph"/>
        <w:ind w:left="1800" w:firstLine="360"/>
        <w:rPr>
          <w:rFonts w:ascii="Arial" w:hAnsi="Arial" w:cs="Arial"/>
        </w:rPr>
      </w:pPr>
      <w:r>
        <w:rPr>
          <w:rFonts w:ascii="Arial" w:hAnsi="Arial" w:cs="Arial"/>
        </w:rPr>
        <w:t xml:space="preserve">Vance Farrow, Chair </w:t>
      </w:r>
    </w:p>
    <w:p w:rsidR="00DA2A50" w:rsidRPr="00DA3753" w:rsidRDefault="00DA2A50" w:rsidP="00DA3753">
      <w:pPr>
        <w:pStyle w:val="ListParagraph"/>
        <w:rPr>
          <w:rFonts w:ascii="Arial" w:hAnsi="Arial" w:cs="Arial"/>
        </w:rPr>
      </w:pPr>
      <w:bookmarkStart w:id="0" w:name="_GoBack"/>
      <w:bookmarkEnd w:id="0"/>
    </w:p>
    <w:p w:rsidR="00DA3753" w:rsidRDefault="00471464" w:rsidP="005C3D47">
      <w:pPr>
        <w:pStyle w:val="ListParagraph"/>
        <w:numPr>
          <w:ilvl w:val="0"/>
          <w:numId w:val="1"/>
        </w:numPr>
        <w:rPr>
          <w:rFonts w:ascii="Arial" w:hAnsi="Arial" w:cs="Arial"/>
        </w:rPr>
      </w:pPr>
      <w:r>
        <w:rPr>
          <w:rFonts w:ascii="Arial" w:hAnsi="Arial" w:cs="Arial"/>
        </w:rPr>
        <w:lastRenderedPageBreak/>
        <w:t xml:space="preserve">Welcoming Remarks </w:t>
      </w:r>
    </w:p>
    <w:p w:rsidR="00B76128" w:rsidRDefault="006160B3" w:rsidP="00AE1F15">
      <w:pPr>
        <w:pStyle w:val="ListParagraph"/>
        <w:ind w:left="1440" w:firstLine="720"/>
        <w:rPr>
          <w:rFonts w:ascii="Arial" w:hAnsi="Arial" w:cs="Arial"/>
        </w:rPr>
      </w:pPr>
      <w:r>
        <w:rPr>
          <w:rFonts w:ascii="Arial" w:hAnsi="Arial" w:cs="Arial"/>
        </w:rPr>
        <w:t xml:space="preserve">Vance Farrow, Chair </w:t>
      </w:r>
    </w:p>
    <w:p w:rsidR="00AE1F15" w:rsidRPr="00C24318" w:rsidRDefault="00AE1F15" w:rsidP="00426A0F">
      <w:pPr>
        <w:pStyle w:val="ListParagraph"/>
        <w:ind w:left="1080" w:firstLine="360"/>
        <w:rPr>
          <w:rFonts w:ascii="Arial" w:hAnsi="Arial" w:cs="Arial"/>
        </w:rPr>
      </w:pPr>
    </w:p>
    <w:p w:rsidR="00DF0CCD" w:rsidRDefault="00426A0F" w:rsidP="005C3D47">
      <w:pPr>
        <w:pStyle w:val="ListParagraph"/>
        <w:numPr>
          <w:ilvl w:val="0"/>
          <w:numId w:val="1"/>
        </w:numPr>
        <w:rPr>
          <w:rFonts w:ascii="Arial" w:hAnsi="Arial" w:cs="Arial"/>
        </w:rPr>
      </w:pPr>
      <w:r w:rsidRPr="00661E69">
        <w:rPr>
          <w:rFonts w:ascii="Arial" w:hAnsi="Arial" w:cs="Arial"/>
        </w:rPr>
        <w:t>Discussion</w:t>
      </w:r>
      <w:r w:rsidR="001E2FFA">
        <w:rPr>
          <w:rFonts w:ascii="Arial" w:hAnsi="Arial" w:cs="Arial"/>
        </w:rPr>
        <w:t xml:space="preserve"> and </w:t>
      </w:r>
      <w:r w:rsidR="00FD1B79">
        <w:rPr>
          <w:rFonts w:ascii="Arial" w:hAnsi="Arial" w:cs="Arial"/>
        </w:rPr>
        <w:t>Possible Vote on</w:t>
      </w:r>
      <w:r w:rsidR="00C24318">
        <w:rPr>
          <w:rFonts w:ascii="Arial" w:hAnsi="Arial" w:cs="Arial"/>
        </w:rPr>
        <w:t xml:space="preserve"> </w:t>
      </w:r>
      <w:r w:rsidR="00E73683">
        <w:rPr>
          <w:rFonts w:ascii="Arial" w:hAnsi="Arial" w:cs="Arial"/>
        </w:rPr>
        <w:t xml:space="preserve">Scoring and Making Recommendation to the Governor </w:t>
      </w:r>
      <w:r w:rsidR="00DF0CCD">
        <w:rPr>
          <w:rFonts w:ascii="Arial" w:hAnsi="Arial" w:cs="Arial"/>
        </w:rPr>
        <w:t xml:space="preserve"> </w:t>
      </w:r>
    </w:p>
    <w:p w:rsidR="008E362D" w:rsidRDefault="00C24318" w:rsidP="00AE1F15">
      <w:pPr>
        <w:ind w:left="1440" w:firstLine="720"/>
        <w:rPr>
          <w:rFonts w:ascii="Arial" w:hAnsi="Arial" w:cs="Arial"/>
        </w:rPr>
      </w:pPr>
      <w:r w:rsidRPr="00426A0F">
        <w:rPr>
          <w:rFonts w:ascii="Arial" w:hAnsi="Arial" w:cs="Arial"/>
        </w:rPr>
        <w:t>Vance Farrow</w:t>
      </w:r>
      <w:r w:rsidR="00AE1F15">
        <w:rPr>
          <w:rFonts w:ascii="Arial" w:hAnsi="Arial" w:cs="Arial"/>
        </w:rPr>
        <w:t>, Chair</w:t>
      </w:r>
    </w:p>
    <w:p w:rsidR="00426A0F" w:rsidRPr="00B76128" w:rsidRDefault="00426A0F" w:rsidP="00426A0F">
      <w:pPr>
        <w:pStyle w:val="ListParagraph"/>
        <w:ind w:left="1080"/>
        <w:rPr>
          <w:rFonts w:ascii="Arial" w:hAnsi="Arial" w:cs="Arial"/>
        </w:rPr>
      </w:pPr>
    </w:p>
    <w:p w:rsidR="008E362D" w:rsidRDefault="00834D0D" w:rsidP="005C3D47">
      <w:pPr>
        <w:pStyle w:val="ListParagraph"/>
        <w:numPr>
          <w:ilvl w:val="0"/>
          <w:numId w:val="1"/>
        </w:numPr>
        <w:rPr>
          <w:rFonts w:ascii="Arial" w:hAnsi="Arial" w:cs="Arial"/>
        </w:rPr>
      </w:pPr>
      <w:r>
        <w:rPr>
          <w:rFonts w:ascii="Arial" w:hAnsi="Arial" w:cs="Arial"/>
        </w:rPr>
        <w:t>Consider</w:t>
      </w:r>
      <w:r w:rsidR="008E362D" w:rsidRPr="00B76128">
        <w:rPr>
          <w:rFonts w:ascii="Arial" w:hAnsi="Arial" w:cs="Arial"/>
        </w:rPr>
        <w:t xml:space="preserve"> Agenda Items for the Next Meeting</w:t>
      </w:r>
      <w:r w:rsidR="008D776D">
        <w:rPr>
          <w:rFonts w:ascii="Arial" w:hAnsi="Arial" w:cs="Arial"/>
        </w:rPr>
        <w:t xml:space="preserve"> </w:t>
      </w:r>
      <w:r w:rsidR="008D776D" w:rsidRPr="008D776D">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B76128" w:rsidRPr="00B76128" w:rsidRDefault="00B76128" w:rsidP="00B76128">
      <w:pPr>
        <w:pStyle w:val="ListParagraph"/>
        <w:ind w:left="1080"/>
        <w:rPr>
          <w:rFonts w:ascii="Arial" w:hAnsi="Arial" w:cs="Arial"/>
        </w:rPr>
      </w:pPr>
    </w:p>
    <w:p w:rsidR="00C834C8" w:rsidRPr="00A26B63" w:rsidRDefault="008F10AF" w:rsidP="007E1185">
      <w:pPr>
        <w:pStyle w:val="ListParagraph"/>
        <w:numPr>
          <w:ilvl w:val="0"/>
          <w:numId w:val="1"/>
        </w:numPr>
        <w:rPr>
          <w:rFonts w:ascii="Arial" w:hAnsi="Arial" w:cs="Arial"/>
        </w:rPr>
      </w:pPr>
      <w:r w:rsidRPr="00A26B63">
        <w:rPr>
          <w:rFonts w:ascii="Arial" w:hAnsi="Arial" w:cs="Arial"/>
        </w:rPr>
        <w:t xml:space="preserve">Discussion and Possible Vote on the </w:t>
      </w:r>
      <w:r w:rsidR="008E7B93" w:rsidRPr="00A26B63">
        <w:rPr>
          <w:rFonts w:ascii="Arial" w:hAnsi="Arial" w:cs="Arial"/>
        </w:rPr>
        <w:t>Next Meeting Date</w:t>
      </w:r>
      <w:r w:rsidR="00A26B63" w:rsidRPr="00A26B63">
        <w:rPr>
          <w:rFonts w:ascii="Arial" w:hAnsi="Arial" w:cs="Arial"/>
        </w:rPr>
        <w:t xml:space="preserve"> </w:t>
      </w:r>
      <w:r w:rsidR="004031B0" w:rsidRPr="00A26B63">
        <w:rPr>
          <w:rFonts w:ascii="Arial" w:hAnsi="Arial" w:cs="Arial"/>
          <w:sz w:val="16"/>
          <w:szCs w:val="16"/>
        </w:rPr>
        <w:t>(</w:t>
      </w:r>
      <w:r w:rsidR="009A5400" w:rsidRPr="00A26B63">
        <w:rPr>
          <w:rFonts w:ascii="Arial" w:hAnsi="Arial" w:cs="Arial"/>
          <w:sz w:val="16"/>
          <w:szCs w:val="16"/>
        </w:rPr>
        <w:t>For Possible Action)</w:t>
      </w:r>
    </w:p>
    <w:p w:rsidR="00AE1F15" w:rsidRPr="00AE1F15" w:rsidRDefault="00AE1F15" w:rsidP="00AE1F15">
      <w:pPr>
        <w:pStyle w:val="ListParagraph"/>
        <w:ind w:left="1800" w:firstLine="360"/>
        <w:rPr>
          <w:rFonts w:ascii="Arial" w:hAnsi="Arial" w:cs="Arial"/>
        </w:rPr>
      </w:pPr>
      <w:r w:rsidRPr="00AE1F15">
        <w:rPr>
          <w:rFonts w:ascii="Arial" w:hAnsi="Arial" w:cs="Arial"/>
        </w:rPr>
        <w:t>Vance Farrow, Chair</w:t>
      </w:r>
    </w:p>
    <w:p w:rsidR="009A5400" w:rsidRPr="009A5400" w:rsidRDefault="009A5400" w:rsidP="009A5400">
      <w:pPr>
        <w:pStyle w:val="ListParagraph"/>
        <w:rPr>
          <w:rFonts w:ascii="Arial" w:hAnsi="Arial" w:cs="Arial"/>
        </w:rPr>
      </w:pPr>
    </w:p>
    <w:p w:rsidR="00D545FF" w:rsidRPr="00D545FF" w:rsidRDefault="00D545FF" w:rsidP="005C3D47">
      <w:pPr>
        <w:pStyle w:val="ListParagraph"/>
        <w:numPr>
          <w:ilvl w:val="0"/>
          <w:numId w:val="1"/>
        </w:numPr>
        <w:rPr>
          <w:rFonts w:ascii="Arial" w:hAnsi="Arial" w:cs="Arial"/>
        </w:rPr>
      </w:pPr>
      <w:r w:rsidRPr="00E326AE">
        <w:rPr>
          <w:rFonts w:ascii="Arial" w:hAnsi="Arial" w:cs="Arial"/>
        </w:rPr>
        <w:t>Public Comment</w:t>
      </w:r>
      <w:r>
        <w:rPr>
          <w:rFonts w:ascii="Arial" w:hAnsi="Arial" w:cs="Arial"/>
        </w:rPr>
        <w:t xml:space="preserve"> </w:t>
      </w:r>
      <w:r>
        <w:rPr>
          <w:rFonts w:ascii="Arial" w:hAnsi="Arial" w:cs="Arial"/>
          <w:sz w:val="16"/>
          <w:szCs w:val="16"/>
        </w:rPr>
        <w:t>(No action may be taken upon a matter raised under public comment period unless the matter itself has b</w:t>
      </w:r>
      <w:r w:rsidR="00C834C8">
        <w:rPr>
          <w:rFonts w:ascii="Arial" w:hAnsi="Arial" w:cs="Arial"/>
          <w:sz w:val="16"/>
          <w:szCs w:val="16"/>
        </w:rPr>
        <w:t>een specifically included on</w:t>
      </w:r>
      <w:r>
        <w:rPr>
          <w:rFonts w:ascii="Arial" w:hAnsi="Arial" w:cs="Arial"/>
          <w:sz w:val="16"/>
          <w:szCs w:val="16"/>
        </w:rPr>
        <w:t xml:space="preserve"> a</w:t>
      </w:r>
      <w:r w:rsidR="00C834C8">
        <w:rPr>
          <w:rFonts w:ascii="Arial" w:hAnsi="Arial" w:cs="Arial"/>
          <w:sz w:val="16"/>
          <w:szCs w:val="16"/>
        </w:rPr>
        <w:t>n</w:t>
      </w:r>
      <w:r>
        <w:rPr>
          <w:rFonts w:ascii="Arial" w:hAnsi="Arial" w:cs="Arial"/>
          <w:sz w:val="16"/>
          <w:szCs w:val="16"/>
        </w:rPr>
        <w:t xml:space="preserve"> agenda as an action item.)</w:t>
      </w:r>
    </w:p>
    <w:p w:rsidR="008E362D" w:rsidRPr="00C834C8" w:rsidRDefault="008E362D" w:rsidP="00C834C8">
      <w:pPr>
        <w:pStyle w:val="ListParagraph"/>
        <w:ind w:left="1080"/>
        <w:rPr>
          <w:rFonts w:ascii="Arial" w:hAnsi="Arial" w:cs="Arial"/>
        </w:rPr>
      </w:pPr>
    </w:p>
    <w:p w:rsidR="008E362D" w:rsidRDefault="008E362D" w:rsidP="005C3D47">
      <w:pPr>
        <w:pStyle w:val="ListParagraph"/>
        <w:numPr>
          <w:ilvl w:val="0"/>
          <w:numId w:val="1"/>
        </w:numPr>
        <w:rPr>
          <w:rFonts w:ascii="Arial" w:hAnsi="Arial" w:cs="Arial"/>
        </w:rPr>
      </w:pPr>
      <w:r w:rsidRPr="00B76128">
        <w:rPr>
          <w:rFonts w:ascii="Arial" w:hAnsi="Arial" w:cs="Arial"/>
        </w:rPr>
        <w:t>Adjournment</w:t>
      </w:r>
    </w:p>
    <w:p w:rsidR="002A745A" w:rsidRPr="00AE1F15" w:rsidRDefault="002A745A" w:rsidP="002A745A">
      <w:pPr>
        <w:pStyle w:val="ListParagraph"/>
        <w:ind w:left="1800" w:firstLine="360"/>
        <w:rPr>
          <w:rFonts w:ascii="Arial" w:hAnsi="Arial" w:cs="Arial"/>
        </w:rPr>
      </w:pPr>
      <w:r w:rsidRPr="00AE1F15">
        <w:rPr>
          <w:rFonts w:ascii="Arial" w:hAnsi="Arial" w:cs="Arial"/>
        </w:rPr>
        <w:t>Vance Farrow, Chair</w:t>
      </w:r>
    </w:p>
    <w:p w:rsidR="006F6C97" w:rsidRDefault="006F6C97" w:rsidP="006F6C97">
      <w:pPr>
        <w:pStyle w:val="ListParagraph"/>
        <w:ind w:left="1080"/>
        <w:rPr>
          <w:rFonts w:ascii="Arial" w:hAnsi="Arial" w:cs="Arial"/>
        </w:rPr>
      </w:pPr>
    </w:p>
    <w:p w:rsidR="006F6C97" w:rsidRPr="00E326AE" w:rsidRDefault="006F6C97" w:rsidP="00E44A22">
      <w:pPr>
        <w:pStyle w:val="BodyText"/>
        <w:ind w:left="720"/>
        <w:jc w:val="both"/>
        <w:rPr>
          <w:rFonts w:ascii="Arial" w:hAnsi="Arial" w:cs="Arial"/>
          <w:bCs/>
          <w:sz w:val="16"/>
          <w:szCs w:val="16"/>
        </w:rPr>
      </w:pPr>
      <w:r w:rsidRPr="00E326AE">
        <w:rPr>
          <w:rFonts w:ascii="Arial" w:hAnsi="Arial" w:cs="Arial"/>
          <w:bCs/>
          <w:sz w:val="16"/>
          <w:szCs w:val="16"/>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rsidR="006F6C97" w:rsidRPr="00E326AE" w:rsidRDefault="006F6C97" w:rsidP="00E44A22">
      <w:pPr>
        <w:ind w:left="720"/>
        <w:jc w:val="both"/>
        <w:rPr>
          <w:rFonts w:ascii="Arial" w:hAnsi="Arial" w:cs="Arial"/>
          <w:sz w:val="16"/>
          <w:szCs w:val="16"/>
        </w:rPr>
      </w:pPr>
      <w:r w:rsidRPr="00E326AE">
        <w:rPr>
          <w:rFonts w:ascii="Arial" w:hAnsi="Arial" w:cs="Arial"/>
          <w:sz w:val="16"/>
          <w:szCs w:val="16"/>
        </w:rPr>
        <w:t>We are pleased to make reasonable accommodations for members of the public who have disabilities and wish to attend the meeting.  If special arrangements for the meeting are necessary, please notify Dale Ann Luzzi at (775) 687-0987 as soon as possible and at least two days in advance of the meeting.  If you wish, you may e-mail her at daluzzi@gov.nv.gov.   Supporting materials for this meeting a</w:t>
      </w:r>
      <w:r w:rsidR="00194859" w:rsidRPr="00E326AE">
        <w:rPr>
          <w:rFonts w:ascii="Arial" w:hAnsi="Arial" w:cs="Arial"/>
          <w:sz w:val="16"/>
          <w:szCs w:val="16"/>
        </w:rPr>
        <w:t>re available at: 100 North Stewart</w:t>
      </w:r>
      <w:r w:rsidRPr="00E326AE">
        <w:rPr>
          <w:rFonts w:ascii="Arial" w:hAnsi="Arial" w:cs="Arial"/>
          <w:sz w:val="16"/>
          <w:szCs w:val="16"/>
        </w:rPr>
        <w:t xml:space="preserve"> Street, Suite 220, Carson City, NV 89701 or by contacting Dale Ann Luzzi at (775) 687-0987 or by email at daluzzi@gov.nv.gov.</w:t>
      </w:r>
    </w:p>
    <w:p w:rsidR="006F6C97" w:rsidRDefault="006F6C97" w:rsidP="006F6C97">
      <w:pPr>
        <w:ind w:left="720"/>
        <w:rPr>
          <w:rFonts w:ascii="Arial" w:hAnsi="Arial" w:cs="Arial"/>
          <w:sz w:val="20"/>
          <w:szCs w:val="20"/>
        </w:rPr>
      </w:pPr>
    </w:p>
    <w:p w:rsidR="006F6C97" w:rsidRDefault="006F6C97" w:rsidP="006F6C97">
      <w:pPr>
        <w:ind w:right="-720"/>
        <w:jc w:val="center"/>
        <w:rPr>
          <w:rFonts w:ascii="Arial" w:hAnsi="Arial" w:cs="Arial"/>
          <w:b/>
          <w:i/>
        </w:rPr>
      </w:pPr>
      <w:r w:rsidRPr="00D301F0">
        <w:rPr>
          <w:rFonts w:ascii="Arial" w:hAnsi="Arial" w:cs="Arial"/>
          <w:b/>
          <w:i/>
        </w:rPr>
        <w:t>Agenda Posted at the Following Locations:</w:t>
      </w:r>
    </w:p>
    <w:p w:rsidR="006F6C97" w:rsidRPr="00E83595" w:rsidRDefault="006F6C97" w:rsidP="006F6C97">
      <w:pPr>
        <w:ind w:right="-720"/>
        <w:jc w:val="center"/>
        <w:rPr>
          <w:rFonts w:ascii="Arial" w:hAnsi="Arial" w:cs="Arial"/>
          <w:b/>
          <w:i/>
          <w:sz w:val="16"/>
          <w:szCs w:val="16"/>
        </w:rPr>
      </w:pPr>
    </w:p>
    <w:p w:rsidR="00B206DC" w:rsidRPr="00E83595" w:rsidRDefault="006F6C97" w:rsidP="006F6C97">
      <w:pPr>
        <w:pStyle w:val="BodyTextIndent3"/>
        <w:numPr>
          <w:ilvl w:val="0"/>
          <w:numId w:val="2"/>
        </w:numPr>
        <w:tabs>
          <w:tab w:val="left" w:pos="3437"/>
        </w:tabs>
        <w:suppressAutoHyphens/>
        <w:spacing w:after="0"/>
        <w:rPr>
          <w:rFonts w:ascii="Arial" w:hAnsi="Arial" w:cs="Arial"/>
          <w:bCs/>
        </w:rPr>
      </w:pPr>
      <w:r w:rsidRPr="00E83595">
        <w:rPr>
          <w:rFonts w:ascii="Arial" w:hAnsi="Arial" w:cs="Arial"/>
          <w:bCs/>
        </w:rPr>
        <w:t xml:space="preserve">Governor’s Office of Science, Innovation and Technology, </w:t>
      </w:r>
    </w:p>
    <w:p w:rsidR="006F6C97" w:rsidRPr="00E83595" w:rsidRDefault="00B206DC" w:rsidP="00B206DC">
      <w:pPr>
        <w:pStyle w:val="BodyTextIndent3"/>
        <w:tabs>
          <w:tab w:val="left" w:pos="3437"/>
        </w:tabs>
        <w:suppressAutoHyphens/>
        <w:spacing w:after="0"/>
        <w:ind w:left="720"/>
        <w:rPr>
          <w:rFonts w:ascii="Arial" w:hAnsi="Arial" w:cs="Arial"/>
          <w:bCs/>
        </w:rPr>
      </w:pPr>
      <w:r w:rsidRPr="00E83595">
        <w:rPr>
          <w:rFonts w:ascii="Arial" w:hAnsi="Arial" w:cs="Arial"/>
          <w:bCs/>
        </w:rPr>
        <w:t>100 North Stewart</w:t>
      </w:r>
      <w:r w:rsidR="006F6C97" w:rsidRPr="00E83595">
        <w:rPr>
          <w:rFonts w:ascii="Arial" w:hAnsi="Arial" w:cs="Arial"/>
          <w:bCs/>
        </w:rPr>
        <w:t xml:space="preserve"> Street, Suite 220,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Capital Building, Main Floor, 101 North Carson Street, Carson City, NV 89701</w:t>
      </w:r>
    </w:p>
    <w:p w:rsidR="00B206DC" w:rsidRPr="00E83595" w:rsidRDefault="006F6C97" w:rsidP="006F6C97">
      <w:pPr>
        <w:numPr>
          <w:ilvl w:val="0"/>
          <w:numId w:val="2"/>
        </w:numPr>
        <w:rPr>
          <w:rFonts w:ascii="Arial" w:hAnsi="Arial" w:cs="Arial"/>
          <w:bCs/>
          <w:sz w:val="16"/>
          <w:szCs w:val="16"/>
        </w:rPr>
      </w:pPr>
      <w:r w:rsidRPr="00E83595">
        <w:rPr>
          <w:rFonts w:ascii="Arial" w:hAnsi="Arial" w:cs="Arial"/>
          <w:bCs/>
          <w:sz w:val="16"/>
          <w:szCs w:val="16"/>
        </w:rPr>
        <w:t xml:space="preserve">Grant Sawyer State Office Building, 555 E. Washington Ave., </w:t>
      </w:r>
    </w:p>
    <w:p w:rsidR="006F6C97" w:rsidRPr="00E83595" w:rsidRDefault="006F6C97" w:rsidP="00B206DC">
      <w:pPr>
        <w:ind w:left="720"/>
        <w:rPr>
          <w:rFonts w:ascii="Arial" w:hAnsi="Arial" w:cs="Arial"/>
          <w:bCs/>
          <w:sz w:val="16"/>
          <w:szCs w:val="16"/>
        </w:rPr>
      </w:pPr>
      <w:r w:rsidRPr="00E83595">
        <w:rPr>
          <w:rFonts w:ascii="Arial" w:hAnsi="Arial" w:cs="Arial"/>
          <w:bCs/>
          <w:sz w:val="16"/>
          <w:szCs w:val="16"/>
        </w:rPr>
        <w:t>Suite 4401</w:t>
      </w:r>
      <w:r w:rsidR="00B206DC" w:rsidRPr="00E83595">
        <w:rPr>
          <w:rFonts w:ascii="Arial" w:hAnsi="Arial" w:cs="Arial"/>
          <w:bCs/>
          <w:sz w:val="16"/>
          <w:szCs w:val="16"/>
        </w:rPr>
        <w:t>, Las</w:t>
      </w:r>
      <w:r w:rsidRPr="00E83595">
        <w:rPr>
          <w:rFonts w:ascii="Arial" w:hAnsi="Arial" w:cs="Arial"/>
          <w:bCs/>
          <w:sz w:val="16"/>
          <w:szCs w:val="16"/>
        </w:rPr>
        <w:t xml:space="preserve"> Vegas, NV 89119</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Nevada State Library &amp; Archives, 100 North Stewart Street,</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 xml:space="preserve"> Carson City, NV 89701</w:t>
      </w:r>
    </w:p>
    <w:p w:rsidR="006F6C97"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Department of Education, 700 East Fifth Street, Carson City, NV 89701</w:t>
      </w:r>
    </w:p>
    <w:p w:rsidR="00B206DC" w:rsidRPr="00E83595" w:rsidRDefault="006F6C97" w:rsidP="006F6C97">
      <w:pPr>
        <w:numPr>
          <w:ilvl w:val="0"/>
          <w:numId w:val="2"/>
        </w:numPr>
        <w:suppressAutoHyphens/>
        <w:rPr>
          <w:rFonts w:ascii="Arial" w:hAnsi="Arial" w:cs="Arial"/>
          <w:bCs/>
          <w:sz w:val="16"/>
          <w:szCs w:val="16"/>
        </w:rPr>
      </w:pPr>
      <w:r w:rsidRPr="00E83595">
        <w:rPr>
          <w:rFonts w:ascii="Arial" w:hAnsi="Arial" w:cs="Arial"/>
          <w:bCs/>
          <w:sz w:val="16"/>
          <w:szCs w:val="16"/>
        </w:rPr>
        <w:t xml:space="preserve">State Legislative Building, 401 S. Carson Street, Suite 3138, </w:t>
      </w:r>
    </w:p>
    <w:p w:rsidR="006F6C97" w:rsidRPr="00E83595" w:rsidRDefault="006F6C97" w:rsidP="00B206DC">
      <w:pPr>
        <w:suppressAutoHyphens/>
        <w:ind w:left="720"/>
        <w:rPr>
          <w:rFonts w:ascii="Arial" w:hAnsi="Arial" w:cs="Arial"/>
          <w:bCs/>
          <w:sz w:val="16"/>
          <w:szCs w:val="16"/>
        </w:rPr>
      </w:pPr>
      <w:r w:rsidRPr="00E83595">
        <w:rPr>
          <w:rFonts w:ascii="Arial" w:hAnsi="Arial" w:cs="Arial"/>
          <w:bCs/>
          <w:sz w:val="16"/>
          <w:szCs w:val="16"/>
        </w:rPr>
        <w:t>Carson City, NV 89701</w:t>
      </w:r>
    </w:p>
    <w:p w:rsidR="006F6C97" w:rsidRPr="00E83595" w:rsidRDefault="006F6C97" w:rsidP="006F6C97">
      <w:pPr>
        <w:rPr>
          <w:rFonts w:ascii="Arial" w:hAnsi="Arial" w:cs="Arial"/>
          <w:sz w:val="16"/>
          <w:szCs w:val="16"/>
        </w:rPr>
      </w:pPr>
    </w:p>
    <w:p w:rsidR="006F6C97" w:rsidRPr="00E83595" w:rsidRDefault="00E44A22" w:rsidP="00317F02">
      <w:pPr>
        <w:rPr>
          <w:rFonts w:ascii="Arial" w:hAnsi="Arial" w:cs="Arial"/>
          <w:sz w:val="16"/>
          <w:szCs w:val="16"/>
        </w:rPr>
      </w:pPr>
      <w:r w:rsidRPr="00E83595">
        <w:rPr>
          <w:rFonts w:ascii="Arial" w:hAnsi="Arial" w:cs="Arial"/>
          <w:sz w:val="16"/>
          <w:szCs w:val="16"/>
        </w:rPr>
        <w:t xml:space="preserve"> </w:t>
      </w:r>
      <w:r w:rsidR="00317F02">
        <w:rPr>
          <w:rFonts w:ascii="Arial" w:hAnsi="Arial" w:cs="Arial"/>
          <w:sz w:val="16"/>
          <w:szCs w:val="16"/>
        </w:rPr>
        <w:tab/>
      </w:r>
      <w:r w:rsidR="006F6C97" w:rsidRPr="00E83595">
        <w:rPr>
          <w:rFonts w:ascii="Arial" w:hAnsi="Arial" w:cs="Arial"/>
          <w:sz w:val="16"/>
          <w:szCs w:val="16"/>
        </w:rPr>
        <w:t xml:space="preserve"> Notice of this mee</w:t>
      </w:r>
      <w:r w:rsidR="00337AD7">
        <w:rPr>
          <w:rFonts w:ascii="Arial" w:hAnsi="Arial" w:cs="Arial"/>
          <w:sz w:val="16"/>
          <w:szCs w:val="16"/>
        </w:rPr>
        <w:t xml:space="preserve">ting was posted on the Internet: </w:t>
      </w:r>
      <w:r w:rsidR="00B166AC">
        <w:rPr>
          <w:rFonts w:ascii="Arial" w:hAnsi="Arial" w:cs="Arial"/>
          <w:sz w:val="16"/>
          <w:szCs w:val="16"/>
        </w:rPr>
        <w:t>http//osit</w:t>
      </w:r>
      <w:r w:rsidR="006F6C97" w:rsidRPr="00E83595">
        <w:rPr>
          <w:rFonts w:ascii="Arial" w:hAnsi="Arial" w:cs="Arial"/>
          <w:sz w:val="16"/>
          <w:szCs w:val="16"/>
        </w:rPr>
        <w:t>.nv.gov</w:t>
      </w:r>
      <w:r w:rsidRPr="00E83595">
        <w:rPr>
          <w:rFonts w:ascii="Arial" w:hAnsi="Arial" w:cs="Arial"/>
          <w:sz w:val="16"/>
          <w:szCs w:val="16"/>
        </w:rPr>
        <w:t>/ and</w:t>
      </w:r>
      <w:r w:rsidR="006F6C97" w:rsidRPr="00E83595">
        <w:rPr>
          <w:rFonts w:ascii="Arial" w:hAnsi="Arial" w:cs="Arial"/>
          <w:sz w:val="16"/>
          <w:szCs w:val="16"/>
        </w:rPr>
        <w:t xml:space="preserve"> https://notice.nv.gov</w:t>
      </w:r>
    </w:p>
    <w:sectPr w:rsidR="006F6C97" w:rsidRPr="00E83595" w:rsidSect="004C1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191E"/>
    <w:multiLevelType w:val="hybridMultilevel"/>
    <w:tmpl w:val="8F6A45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C9710BF"/>
    <w:multiLevelType w:val="hybridMultilevel"/>
    <w:tmpl w:val="A8A202CE"/>
    <w:lvl w:ilvl="0" w:tplc="D974C8BC">
      <w:start w:val="1"/>
      <w:numFmt w:val="upperRoman"/>
      <w:lvlText w:val="%1."/>
      <w:lvlJc w:val="right"/>
      <w:pPr>
        <w:ind w:left="1080" w:hanging="360"/>
      </w:pPr>
      <w:rPr>
        <w:rFonts w:ascii="Arial" w:hAnsi="Arial"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3D"/>
    <w:rsid w:val="000773AC"/>
    <w:rsid w:val="000F6A92"/>
    <w:rsid w:val="00145ED6"/>
    <w:rsid w:val="00151FAE"/>
    <w:rsid w:val="0016168D"/>
    <w:rsid w:val="0016539B"/>
    <w:rsid w:val="00194859"/>
    <w:rsid w:val="001D5AF5"/>
    <w:rsid w:val="001E2FFA"/>
    <w:rsid w:val="001F3307"/>
    <w:rsid w:val="001F3B7E"/>
    <w:rsid w:val="002A745A"/>
    <w:rsid w:val="002C66C3"/>
    <w:rsid w:val="00317F02"/>
    <w:rsid w:val="00337AD7"/>
    <w:rsid w:val="00357FB0"/>
    <w:rsid w:val="00363A73"/>
    <w:rsid w:val="00384646"/>
    <w:rsid w:val="003B3349"/>
    <w:rsid w:val="003E2336"/>
    <w:rsid w:val="004031B0"/>
    <w:rsid w:val="00426A0F"/>
    <w:rsid w:val="004369E9"/>
    <w:rsid w:val="00471464"/>
    <w:rsid w:val="004C148F"/>
    <w:rsid w:val="00525033"/>
    <w:rsid w:val="0055446B"/>
    <w:rsid w:val="005C3D47"/>
    <w:rsid w:val="006160B3"/>
    <w:rsid w:val="00641D55"/>
    <w:rsid w:val="00661E69"/>
    <w:rsid w:val="0066526C"/>
    <w:rsid w:val="006F283F"/>
    <w:rsid w:val="006F396A"/>
    <w:rsid w:val="006F6C97"/>
    <w:rsid w:val="00715055"/>
    <w:rsid w:val="007C4DEE"/>
    <w:rsid w:val="007D2790"/>
    <w:rsid w:val="007F67A3"/>
    <w:rsid w:val="00834D0D"/>
    <w:rsid w:val="00850AB0"/>
    <w:rsid w:val="00892535"/>
    <w:rsid w:val="008C0F7E"/>
    <w:rsid w:val="008D776D"/>
    <w:rsid w:val="008E362D"/>
    <w:rsid w:val="008E7B93"/>
    <w:rsid w:val="008F10AF"/>
    <w:rsid w:val="0093733D"/>
    <w:rsid w:val="0094313E"/>
    <w:rsid w:val="009A5400"/>
    <w:rsid w:val="009E56BB"/>
    <w:rsid w:val="00A26B63"/>
    <w:rsid w:val="00A44C9A"/>
    <w:rsid w:val="00A57062"/>
    <w:rsid w:val="00A9689B"/>
    <w:rsid w:val="00AD2AD0"/>
    <w:rsid w:val="00AE1F15"/>
    <w:rsid w:val="00B166AC"/>
    <w:rsid w:val="00B206DC"/>
    <w:rsid w:val="00B440C6"/>
    <w:rsid w:val="00B6392B"/>
    <w:rsid w:val="00B76128"/>
    <w:rsid w:val="00BD1104"/>
    <w:rsid w:val="00BF164C"/>
    <w:rsid w:val="00C24318"/>
    <w:rsid w:val="00C54E75"/>
    <w:rsid w:val="00C834C8"/>
    <w:rsid w:val="00C87EB2"/>
    <w:rsid w:val="00CF4907"/>
    <w:rsid w:val="00D545FF"/>
    <w:rsid w:val="00DA2A50"/>
    <w:rsid w:val="00DA3753"/>
    <w:rsid w:val="00DB0ED3"/>
    <w:rsid w:val="00DF0CCD"/>
    <w:rsid w:val="00DF1A1E"/>
    <w:rsid w:val="00E052C1"/>
    <w:rsid w:val="00E20BD4"/>
    <w:rsid w:val="00E326AE"/>
    <w:rsid w:val="00E44A22"/>
    <w:rsid w:val="00E73683"/>
    <w:rsid w:val="00E83595"/>
    <w:rsid w:val="00F3205D"/>
    <w:rsid w:val="00FD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D4870-81D6-40BF-AA1D-A4E67BB0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D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3D4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C3D47"/>
    <w:pPr>
      <w:ind w:left="720"/>
      <w:contextualSpacing/>
    </w:pPr>
  </w:style>
  <w:style w:type="paragraph" w:styleId="BodyText">
    <w:name w:val="Body Text"/>
    <w:basedOn w:val="Normal"/>
    <w:link w:val="BodyTextChar"/>
    <w:uiPriority w:val="99"/>
    <w:semiHidden/>
    <w:unhideWhenUsed/>
    <w:rsid w:val="006F6C97"/>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6F6C97"/>
    <w:rPr>
      <w:rFonts w:ascii="Calibri" w:eastAsia="Calibri" w:hAnsi="Calibri" w:cs="Times New Roman"/>
    </w:rPr>
  </w:style>
  <w:style w:type="character" w:styleId="Hyperlink">
    <w:name w:val="Hyperlink"/>
    <w:basedOn w:val="DefaultParagraphFont"/>
    <w:uiPriority w:val="99"/>
    <w:unhideWhenUsed/>
    <w:rsid w:val="006F6C97"/>
    <w:rPr>
      <w:color w:val="0563C1" w:themeColor="hyperlink"/>
      <w:u w:val="single"/>
    </w:rPr>
  </w:style>
  <w:style w:type="paragraph" w:styleId="BodyTextIndent3">
    <w:name w:val="Body Text Indent 3"/>
    <w:basedOn w:val="Normal"/>
    <w:link w:val="BodyTextIndent3Char"/>
    <w:semiHidden/>
    <w:unhideWhenUsed/>
    <w:rsid w:val="006F6C97"/>
    <w:pPr>
      <w:spacing w:after="120"/>
      <w:ind w:left="360"/>
    </w:pPr>
    <w:rPr>
      <w:rFonts w:ascii="Calibri" w:eastAsia="Calibri" w:hAnsi="Calibri"/>
      <w:sz w:val="16"/>
      <w:szCs w:val="16"/>
    </w:rPr>
  </w:style>
  <w:style w:type="character" w:customStyle="1" w:styleId="BodyTextIndent3Char">
    <w:name w:val="Body Text Indent 3 Char"/>
    <w:basedOn w:val="DefaultParagraphFont"/>
    <w:link w:val="BodyTextIndent3"/>
    <w:semiHidden/>
    <w:rsid w:val="006F6C9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89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Ann Luzzi</dc:creator>
  <cp:lastModifiedBy>Dale Ann Luzzi</cp:lastModifiedBy>
  <cp:revision>11</cp:revision>
  <cp:lastPrinted>2016-04-07T17:58:00Z</cp:lastPrinted>
  <dcterms:created xsi:type="dcterms:W3CDTF">2016-04-07T17:41:00Z</dcterms:created>
  <dcterms:modified xsi:type="dcterms:W3CDTF">2016-08-31T22:08:00Z</dcterms:modified>
</cp:coreProperties>
</file>